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1" w:rsidRDefault="00FD2EB1" w:rsidP="00FD2EB1">
      <w:pPr>
        <w:numPr>
          <w:ilvl w:val="0"/>
          <w:numId w:val="1"/>
        </w:numPr>
        <w:tabs>
          <w:tab w:val="left" w:pos="43"/>
        </w:tabs>
        <w:ind w:left="43" w:right="-43" w:hanging="1757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Публичный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доклад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202</w:t>
      </w:r>
      <w:r w:rsidR="00562C89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год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2EB1" w:rsidRDefault="00002518" w:rsidP="00002518">
      <w:pPr>
        <w:pStyle w:val="1"/>
        <w:ind w:left="21" w:right="750"/>
        <w:jc w:val="center"/>
        <w:rPr>
          <w:lang w:val="ru-RU"/>
        </w:rPr>
      </w:pPr>
      <w:r>
        <w:rPr>
          <w:lang w:val="ru-RU"/>
        </w:rPr>
        <w:t>председателя МДОУ</w:t>
      </w:r>
      <w:r w:rsidR="00562C89">
        <w:rPr>
          <w:lang w:val="ru-RU"/>
        </w:rPr>
        <w:t xml:space="preserve"> - д</w:t>
      </w:r>
      <w:r w:rsidR="00FD2EB1">
        <w:rPr>
          <w:lang w:val="ru-RU"/>
        </w:rPr>
        <w:t xml:space="preserve">етский сад </w:t>
      </w:r>
      <w:r>
        <w:rPr>
          <w:lang w:val="ru-RU"/>
        </w:rPr>
        <w:t>с.</w:t>
      </w:r>
      <w:r w:rsidR="00562C89">
        <w:rPr>
          <w:lang w:val="ru-RU"/>
        </w:rPr>
        <w:t xml:space="preserve"> </w:t>
      </w:r>
      <w:proofErr w:type="gramStart"/>
      <w:r w:rsidR="00562C89">
        <w:rPr>
          <w:lang w:val="ru-RU"/>
        </w:rPr>
        <w:t>Орловское</w:t>
      </w:r>
      <w:proofErr w:type="gramEnd"/>
      <w:r>
        <w:rPr>
          <w:lang w:val="ru-RU"/>
        </w:rPr>
        <w:t xml:space="preserve"> Марксовского района</w:t>
      </w:r>
      <w:r w:rsidR="00562C89">
        <w:rPr>
          <w:lang w:val="ru-RU"/>
        </w:rPr>
        <w:t xml:space="preserve"> Саратовской области</w:t>
      </w:r>
    </w:p>
    <w:p w:rsidR="00FD2EB1" w:rsidRDefault="00FD2EB1" w:rsidP="00FD2EB1">
      <w:pPr>
        <w:pStyle w:val="a0"/>
        <w:ind w:left="21" w:right="750" w:firstLine="0"/>
        <w:jc w:val="center"/>
        <w:rPr>
          <w:lang w:val="ru-RU"/>
        </w:rPr>
      </w:pPr>
    </w:p>
    <w:p w:rsidR="00FD2EB1" w:rsidRDefault="00FD2EB1" w:rsidP="00FD2EB1">
      <w:pPr>
        <w:pStyle w:val="a0"/>
        <w:ind w:left="0" w:right="129" w:firstLine="879"/>
        <w:rPr>
          <w:lang w:val="ru-RU"/>
        </w:rPr>
      </w:pPr>
      <w:r>
        <w:rPr>
          <w:lang w:val="ru-RU"/>
        </w:rPr>
        <w:t>На учёте в</w:t>
      </w:r>
      <w:r w:rsidR="00002518">
        <w:rPr>
          <w:lang w:val="ru-RU"/>
        </w:rPr>
        <w:t xml:space="preserve"> профсоюзной организации  МДОУ</w:t>
      </w:r>
      <w:r w:rsidR="00562C89">
        <w:rPr>
          <w:lang w:val="ru-RU"/>
        </w:rPr>
        <w:t xml:space="preserve"> -</w:t>
      </w:r>
      <w:r w:rsidR="00002518">
        <w:rPr>
          <w:lang w:val="ru-RU"/>
        </w:rPr>
        <w:t xml:space="preserve"> д/с </w:t>
      </w:r>
      <w:proofErr w:type="spellStart"/>
      <w:r w:rsidR="00002518">
        <w:rPr>
          <w:lang w:val="ru-RU"/>
        </w:rPr>
        <w:t>с</w:t>
      </w:r>
      <w:proofErr w:type="gramStart"/>
      <w:r w:rsidR="00002518">
        <w:rPr>
          <w:lang w:val="ru-RU"/>
        </w:rPr>
        <w:t>.</w:t>
      </w:r>
      <w:r w:rsidR="00562C89">
        <w:rPr>
          <w:lang w:val="ru-RU"/>
        </w:rPr>
        <w:t>О</w:t>
      </w:r>
      <w:proofErr w:type="gramEnd"/>
      <w:r w:rsidR="00562C89">
        <w:rPr>
          <w:lang w:val="ru-RU"/>
        </w:rPr>
        <w:t>рловское</w:t>
      </w:r>
      <w:proofErr w:type="spellEnd"/>
      <w:r>
        <w:rPr>
          <w:lang w:val="ru-RU"/>
        </w:rPr>
        <w:t xml:space="preserve">  состоит </w:t>
      </w:r>
      <w:r w:rsidR="00562C89">
        <w:rPr>
          <w:lang w:val="ru-RU"/>
        </w:rPr>
        <w:t>8</w:t>
      </w:r>
      <w:r>
        <w:rPr>
          <w:lang w:val="ru-RU"/>
        </w:rPr>
        <w:t xml:space="preserve"> человек. Коллектив детского сада состоит из </w:t>
      </w:r>
      <w:r w:rsidR="00002518">
        <w:rPr>
          <w:lang w:val="ru-RU"/>
        </w:rPr>
        <w:t>1</w:t>
      </w:r>
      <w:r w:rsidR="00562C89">
        <w:rPr>
          <w:lang w:val="ru-RU"/>
        </w:rPr>
        <w:t>5</w:t>
      </w:r>
      <w:r w:rsidR="00002518">
        <w:rPr>
          <w:lang w:val="ru-RU"/>
        </w:rPr>
        <w:t xml:space="preserve"> человек: из них 4 – педагоги. Из 4</w:t>
      </w:r>
      <w:r>
        <w:rPr>
          <w:lang w:val="ru-RU"/>
        </w:rPr>
        <w:t xml:space="preserve"> работающих педагог</w:t>
      </w:r>
      <w:r w:rsidR="00002518">
        <w:rPr>
          <w:lang w:val="ru-RU"/>
        </w:rPr>
        <w:t>ов членами профсоюза являются 1 человек</w:t>
      </w:r>
      <w:r>
        <w:rPr>
          <w:lang w:val="ru-RU"/>
        </w:rPr>
        <w:t>. Общий процент охвата профсоюзным членством в н</w:t>
      </w:r>
      <w:r w:rsidR="00002518">
        <w:rPr>
          <w:lang w:val="ru-RU"/>
        </w:rPr>
        <w:t xml:space="preserve">ашем детском саду  составляет </w:t>
      </w:r>
      <w:r w:rsidR="00D61B77">
        <w:rPr>
          <w:lang w:val="ru-RU"/>
        </w:rPr>
        <w:t>50</w:t>
      </w:r>
      <w:r>
        <w:rPr>
          <w:lang w:val="ru-RU"/>
        </w:rPr>
        <w:t>%. За первое полугодие 202</w:t>
      </w:r>
      <w:r w:rsidR="00D61B77">
        <w:rPr>
          <w:lang w:val="ru-RU"/>
        </w:rPr>
        <w:t>2</w:t>
      </w:r>
      <w:r>
        <w:rPr>
          <w:lang w:val="ru-RU"/>
        </w:rPr>
        <w:t>-202</w:t>
      </w:r>
      <w:r w:rsidR="00D61B77">
        <w:rPr>
          <w:lang w:val="ru-RU"/>
        </w:rPr>
        <w:t>3</w:t>
      </w:r>
      <w:r>
        <w:rPr>
          <w:lang w:val="ru-RU"/>
        </w:rPr>
        <w:t xml:space="preserve"> учебного го</w:t>
      </w:r>
      <w:r w:rsidR="00002518">
        <w:rPr>
          <w:lang w:val="ru-RU"/>
        </w:rPr>
        <w:t xml:space="preserve">да численность пополнилась ещё </w:t>
      </w:r>
      <w:r w:rsidR="00D61B77">
        <w:rPr>
          <w:lang w:val="ru-RU"/>
        </w:rPr>
        <w:t>2</w:t>
      </w:r>
      <w:r>
        <w:rPr>
          <w:lang w:val="ru-RU"/>
        </w:rPr>
        <w:t xml:space="preserve"> новым</w:t>
      </w:r>
      <w:r w:rsidR="00002518">
        <w:rPr>
          <w:lang w:val="ru-RU"/>
        </w:rPr>
        <w:t>и</w:t>
      </w:r>
      <w:r>
        <w:rPr>
          <w:lang w:val="ru-RU"/>
        </w:rPr>
        <w:t xml:space="preserve"> </w:t>
      </w:r>
      <w:r w:rsidR="00002518">
        <w:rPr>
          <w:lang w:val="ru-RU"/>
        </w:rPr>
        <w:t>сотрудниками</w:t>
      </w:r>
      <w:r>
        <w:rPr>
          <w:lang w:val="ru-RU"/>
        </w:rPr>
        <w:t>, которые вступил</w:t>
      </w:r>
      <w:r w:rsidR="00002518">
        <w:rPr>
          <w:lang w:val="ru-RU"/>
        </w:rPr>
        <w:t>и</w:t>
      </w:r>
      <w:r>
        <w:rPr>
          <w:lang w:val="ru-RU"/>
        </w:rPr>
        <w:t xml:space="preserve"> в профсоюзную организацию.</w:t>
      </w:r>
    </w:p>
    <w:p w:rsidR="00FD2EB1" w:rsidRDefault="00FD2EB1" w:rsidP="00FD2EB1">
      <w:pPr>
        <w:pStyle w:val="a0"/>
        <w:ind w:right="125"/>
        <w:rPr>
          <w:lang w:val="ru-RU"/>
        </w:rPr>
      </w:pPr>
      <w:r>
        <w:rPr>
          <w:lang w:val="ru-RU"/>
        </w:rPr>
        <w:t xml:space="preserve">Заявлений о выходе из состава профсоюзного членства за 2022 год </w:t>
      </w:r>
      <w:r w:rsidR="00002518">
        <w:rPr>
          <w:lang w:val="ru-RU"/>
        </w:rPr>
        <w:t>от сотрудников  не поступа</w:t>
      </w:r>
      <w:r>
        <w:rPr>
          <w:lang w:val="ru-RU"/>
        </w:rPr>
        <w:t>ло.</w:t>
      </w:r>
    </w:p>
    <w:p w:rsidR="00FD2EB1" w:rsidRDefault="00FD2EB1" w:rsidP="00FD2EB1">
      <w:pPr>
        <w:pStyle w:val="a0"/>
        <w:spacing w:before="11"/>
        <w:ind w:right="116"/>
        <w:rPr>
          <w:lang w:val="ru-RU"/>
        </w:rPr>
      </w:pPr>
      <w:r>
        <w:rPr>
          <w:lang w:val="ru-RU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>Профсоюз является некоммерческой организацией, общероссийским общественным объединением, созданным в форме общественной организации, основными целями и задачами которой является представительство и защита социально-трудовых, профессиональных прав и интересов членов профсоюза, а также повышения их уровня жизни.</w:t>
      </w:r>
    </w:p>
    <w:p w:rsidR="00FD2EB1" w:rsidRDefault="00FD2EB1" w:rsidP="00FD2EB1">
      <w:pPr>
        <w:pStyle w:val="a0"/>
        <w:ind w:right="118"/>
        <w:rPr>
          <w:lang w:val="ru-RU"/>
        </w:rPr>
      </w:pPr>
      <w:r>
        <w:rPr>
          <w:lang w:val="ru-RU"/>
        </w:rPr>
        <w:t>На сегодняшний день профсоюзы остались последней и единственной организацией в России, объединяющей трудовые коллективы. Пройдя сложный путь реформирования, они постепенно превращаются в инстанцию, которая не на словах, а на деле отстаивает интересы простого народа, защищает его права и законные требования.</w:t>
      </w:r>
    </w:p>
    <w:p w:rsidR="00FD2EB1" w:rsidRDefault="00FD2EB1" w:rsidP="00FD2EB1">
      <w:pPr>
        <w:pStyle w:val="a0"/>
        <w:ind w:right="136"/>
        <w:rPr>
          <w:lang w:val="ru-RU"/>
        </w:rPr>
      </w:pPr>
      <w:r>
        <w:rPr>
          <w:lang w:val="ru-RU"/>
        </w:rPr>
        <w:t>Основными задачами деятельности профсоюза за данный период стали вопросы: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rPr>
          <w:sz w:val="28"/>
          <w:lang w:val="ru-RU"/>
        </w:rPr>
      </w:pPr>
      <w:r>
        <w:rPr>
          <w:sz w:val="28"/>
          <w:lang w:val="ru-RU"/>
        </w:rPr>
        <w:t>заключение коллективного договора и содействие его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выполнению;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осуществление общественного </w:t>
      </w:r>
      <w:proofErr w:type="gramStart"/>
      <w:r>
        <w:rPr>
          <w:sz w:val="28"/>
          <w:lang w:val="ru-RU"/>
        </w:rPr>
        <w:t>контроля за</w:t>
      </w:r>
      <w:proofErr w:type="gramEnd"/>
      <w:r>
        <w:rPr>
          <w:sz w:val="28"/>
          <w:lang w:val="ru-RU"/>
        </w:rPr>
        <w:t xml:space="preserve"> соблюдением трудового кодекса РФ, правил и норм охраны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труда</w:t>
      </w:r>
      <w:r>
        <w:rPr>
          <w:sz w:val="28"/>
          <w:szCs w:val="28"/>
          <w:lang w:val="ru-RU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jc w:val="both"/>
        <w:rPr>
          <w:lang w:val="ru-RU"/>
        </w:rPr>
      </w:pPr>
      <w:r>
        <w:rPr>
          <w:sz w:val="28"/>
          <w:szCs w:val="28"/>
          <w:lang w:val="ru-RU"/>
        </w:rPr>
        <w:t>активное участие в реализации мероприятий, направленных на дальнейшее повышение жизненного уровня членов образовательного учреждения,</w:t>
      </w:r>
      <w:r w:rsidR="000025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дальнейшее улучшение условий труда на рабочих местах, организация отдыха, оздоровления, досуговой деятельности педагогов.</w:t>
      </w:r>
    </w:p>
    <w:p w:rsidR="00FD2EB1" w:rsidRDefault="00FD2EB1" w:rsidP="00FD2EB1">
      <w:pPr>
        <w:pStyle w:val="a0"/>
        <w:ind w:right="125"/>
        <w:rPr>
          <w:lang w:val="ru-RU"/>
        </w:rPr>
      </w:pPr>
      <w:r>
        <w:rPr>
          <w:lang w:val="ru-RU"/>
        </w:rPr>
        <w:t>Вся деятельность первичной профсоюзной организации отражена в  следующих</w:t>
      </w:r>
      <w:r w:rsidR="00002518">
        <w:rPr>
          <w:lang w:val="ru-RU"/>
        </w:rPr>
        <w:t xml:space="preserve"> </w:t>
      </w:r>
      <w:r>
        <w:rPr>
          <w:lang w:val="ru-RU"/>
        </w:rPr>
        <w:t>документах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/>
        <w:ind w:left="814" w:hanging="163"/>
        <w:rPr>
          <w:sz w:val="28"/>
        </w:rPr>
      </w:pPr>
      <w:proofErr w:type="spellStart"/>
      <w:r>
        <w:rPr>
          <w:sz w:val="28"/>
        </w:rPr>
        <w:t>нормативно-правовые</w:t>
      </w:r>
      <w:proofErr w:type="spellEnd"/>
      <w:r w:rsidR="00D61B77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документы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ind w:left="814" w:hanging="163"/>
        <w:rPr>
          <w:sz w:val="28"/>
          <w:lang w:val="ru-RU"/>
        </w:rPr>
      </w:pPr>
      <w:r>
        <w:rPr>
          <w:sz w:val="28"/>
          <w:lang w:val="ru-RU"/>
        </w:rPr>
        <w:t>положение о первичной организации образовательного</w:t>
      </w:r>
      <w:r w:rsidR="00562C89">
        <w:rPr>
          <w:sz w:val="28"/>
          <w:lang w:val="ru-RU"/>
        </w:rPr>
        <w:t xml:space="preserve"> </w:t>
      </w:r>
      <w:r>
        <w:rPr>
          <w:sz w:val="28"/>
          <w:lang w:val="ru-RU"/>
        </w:rPr>
        <w:t>учреждения;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программа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профсоюзной</w:t>
      </w:r>
      <w:proofErr w:type="spellEnd"/>
      <w:r w:rsidR="00562C89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организации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>план работы на текущий</w:t>
      </w:r>
      <w:r w:rsidR="00562C89">
        <w:rPr>
          <w:sz w:val="28"/>
          <w:lang w:val="ru-RU"/>
        </w:rPr>
        <w:t xml:space="preserve"> </w:t>
      </w:r>
      <w:r>
        <w:rPr>
          <w:sz w:val="28"/>
          <w:lang w:val="ru-RU"/>
        </w:rPr>
        <w:t>год;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протоколы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профсоюзных</w:t>
      </w:r>
      <w:proofErr w:type="spellEnd"/>
      <w:r w:rsidR="00562C89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собраний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протоколы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заседаний</w:t>
      </w:r>
      <w:proofErr w:type="spellEnd"/>
      <w:r w:rsidR="00562C89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профкома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0" w:lineRule="exact"/>
        <w:ind w:left="814" w:hanging="163"/>
        <w:rPr>
          <w:sz w:val="28"/>
        </w:rPr>
      </w:pPr>
      <w:proofErr w:type="spellStart"/>
      <w:r>
        <w:rPr>
          <w:sz w:val="28"/>
        </w:rPr>
        <w:lastRenderedPageBreak/>
        <w:t>ведомости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получения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новогодних</w:t>
      </w:r>
      <w:proofErr w:type="spellEnd"/>
      <w:r w:rsidR="00562C89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подарков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0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>ведомость о получени</w:t>
      </w:r>
      <w:r w:rsidR="00D61B77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средс</w:t>
      </w:r>
      <w:r w:rsidR="00D61B77">
        <w:rPr>
          <w:sz w:val="28"/>
          <w:lang w:val="ru-RU"/>
        </w:rPr>
        <w:t>в</w:t>
      </w:r>
      <w:proofErr w:type="spellEnd"/>
      <w:r>
        <w:rPr>
          <w:sz w:val="28"/>
          <w:lang w:val="ru-RU"/>
        </w:rPr>
        <w:t xml:space="preserve"> на празднование 8 марта;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/>
        <w:ind w:left="814" w:hanging="163"/>
        <w:rPr>
          <w:sz w:val="28"/>
        </w:rPr>
      </w:pPr>
      <w:proofErr w:type="spellStart"/>
      <w:r>
        <w:rPr>
          <w:sz w:val="28"/>
        </w:rPr>
        <w:t>социальный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паспорт</w:t>
      </w:r>
      <w:proofErr w:type="spellEnd"/>
      <w:r w:rsidR="00002518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коллектива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 w:line="319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>акты по выполнению соглашений по охране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труда;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9" w:lineRule="exact"/>
        <w:ind w:left="814" w:hanging="163"/>
      </w:pPr>
      <w:proofErr w:type="spellStart"/>
      <w:proofErr w:type="gramStart"/>
      <w:r>
        <w:rPr>
          <w:sz w:val="28"/>
        </w:rPr>
        <w:t>материалы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охране</w:t>
      </w:r>
      <w:proofErr w:type="spellEnd"/>
      <w:r w:rsidR="00002518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труда</w:t>
      </w:r>
      <w:proofErr w:type="spellEnd"/>
      <w:r>
        <w:rPr>
          <w:sz w:val="28"/>
        </w:rPr>
        <w:t>.</w:t>
      </w:r>
    </w:p>
    <w:p w:rsidR="00FD2EB1" w:rsidRDefault="00FD2EB1" w:rsidP="00FD2EB1">
      <w:pPr>
        <w:pStyle w:val="a0"/>
        <w:ind w:right="116"/>
        <w:rPr>
          <w:lang w:val="ru-RU"/>
        </w:rPr>
      </w:pPr>
      <w:r>
        <w:rPr>
          <w:lang w:val="ru-RU"/>
        </w:rPr>
        <w:t>Одним из важнейших направлений работы профкома является заключение коллективного договора – главного документа по социальной защите сотрудников. Коллективный договор, который был разработан совместно с адм</w:t>
      </w:r>
      <w:r w:rsidR="00002518">
        <w:rPr>
          <w:lang w:val="ru-RU"/>
        </w:rPr>
        <w:t>инистрацией детского сада в 20</w:t>
      </w:r>
      <w:r w:rsidR="00D61B77">
        <w:rPr>
          <w:lang w:val="ru-RU"/>
        </w:rPr>
        <w:t>19</w:t>
      </w:r>
      <w:r>
        <w:rPr>
          <w:lang w:val="ru-RU"/>
        </w:rPr>
        <w:t xml:space="preserve"> году и является правовым актом, регулирующим социально-трудовые отношения в нашем общеобразовательном учреждении.</w:t>
      </w:r>
    </w:p>
    <w:p w:rsidR="00FD2EB1" w:rsidRDefault="00FD2EB1" w:rsidP="00FD2EB1">
      <w:pPr>
        <w:pStyle w:val="a0"/>
        <w:ind w:right="139"/>
        <w:rPr>
          <w:spacing w:val="-3"/>
          <w:lang w:val="ru-RU"/>
        </w:rPr>
      </w:pPr>
      <w:r>
        <w:rPr>
          <w:lang w:val="ru-RU"/>
        </w:rPr>
        <w:t>Ежегодно составляется график отпусков, который учитывает интересы каждого работника и детского сада в</w:t>
      </w:r>
      <w:r w:rsidR="00002518">
        <w:rPr>
          <w:lang w:val="ru-RU"/>
        </w:rPr>
        <w:t xml:space="preserve"> </w:t>
      </w:r>
      <w:r>
        <w:rPr>
          <w:lang w:val="ru-RU"/>
        </w:rPr>
        <w:t>целом.</w:t>
      </w:r>
    </w:p>
    <w:p w:rsidR="00FD2EB1" w:rsidRDefault="00FD2EB1" w:rsidP="00FD2EB1">
      <w:pPr>
        <w:pStyle w:val="a0"/>
        <w:spacing w:before="6"/>
        <w:ind w:right="120"/>
        <w:rPr>
          <w:lang w:val="ru-RU"/>
        </w:rPr>
      </w:pPr>
      <w:r>
        <w:rPr>
          <w:spacing w:val="-3"/>
          <w:lang w:val="ru-RU"/>
        </w:rPr>
        <w:t xml:space="preserve">На </w:t>
      </w:r>
      <w:r>
        <w:rPr>
          <w:lang w:val="ru-RU"/>
        </w:rPr>
        <w:t>заседаниях профсоюзного комитета, проводимых раз в два месяца, при составлении плана мероприятий определили, что главная задача профсоюзного комитета должна быть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 педагогов, создании условий, способствующих творческому росту каждого работника ДОУ.</w:t>
      </w:r>
    </w:p>
    <w:p w:rsidR="00FD2EB1" w:rsidRDefault="00FD2EB1" w:rsidP="00FD2EB1">
      <w:pPr>
        <w:pStyle w:val="a0"/>
        <w:ind w:right="122"/>
        <w:rPr>
          <w:lang w:val="ru-RU"/>
        </w:rPr>
      </w:pPr>
      <w:r>
        <w:rPr>
          <w:lang w:val="ru-RU"/>
        </w:rPr>
        <w:t>Своевременно по графику сотрудники детского сада повышают свою профессиональную квалификацию и в назначенные сроки проходят аттестацию. Поскольку от её результата зависит наша заработная плата.</w:t>
      </w:r>
    </w:p>
    <w:p w:rsidR="00FD2EB1" w:rsidRDefault="00FD2EB1" w:rsidP="00FD2EB1">
      <w:pPr>
        <w:pStyle w:val="a0"/>
        <w:ind w:right="122"/>
        <w:rPr>
          <w:lang w:val="ru-RU"/>
        </w:rPr>
      </w:pPr>
      <w:r>
        <w:rPr>
          <w:lang w:val="ru-RU"/>
        </w:rPr>
        <w:t xml:space="preserve"> Я, как председатель профкома, являюсь членом аттестационной комиссии. Хочется отметить, что профессиональный потенциал наших педагогов  высок.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>Важным направлением в деятельности нашего профкома является обеспечение безопасных условий труда и обучения. За подготовку  к учебному году, соглашение по технике безопасности и охране труда, равную ответственность  несут заведующий МДОУ и профком.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>Администрация и профсоюзный комитет уделяют серьёзное внимание культурно-массовой и оздоровительной работе в нашем коллективе. Раскрытию творческих способностей педагогов способствуют проводимые мероприятия: праздно</w:t>
      </w:r>
      <w:r w:rsidR="00D61B77">
        <w:rPr>
          <w:lang w:val="ru-RU"/>
        </w:rPr>
        <w:t>вание дня Дошкольного работника</w:t>
      </w:r>
      <w:r>
        <w:rPr>
          <w:lang w:val="ru-RU"/>
        </w:rPr>
        <w:t>, дня пожилого человека, новогодние ёлки для детей, праздничные концерты к 23 февраля и 8 Марта, чествование юбиляров и поздравление ветеранов с праздничными датами. Такие мероприятия не обходятся без</w:t>
      </w:r>
      <w:r w:rsidR="00002518">
        <w:rPr>
          <w:lang w:val="ru-RU"/>
        </w:rPr>
        <w:t xml:space="preserve"> </w:t>
      </w:r>
      <w:r>
        <w:rPr>
          <w:lang w:val="ru-RU"/>
        </w:rPr>
        <w:t>подарков.</w:t>
      </w:r>
    </w:p>
    <w:p w:rsidR="00FD2EB1" w:rsidRDefault="00FD2EB1" w:rsidP="00FD2EB1">
      <w:pPr>
        <w:pStyle w:val="a0"/>
        <w:ind w:right="118"/>
        <w:rPr>
          <w:lang w:val="ru-RU"/>
        </w:rPr>
      </w:pPr>
      <w:r>
        <w:rPr>
          <w:lang w:val="ru-RU"/>
        </w:rPr>
        <w:t>Ежегодно наши дети получают новогодние подарки,  отдельно чествуем юбиляров.</w:t>
      </w:r>
    </w:p>
    <w:p w:rsidR="00FD2EB1" w:rsidRDefault="00FD2EB1" w:rsidP="00FD2EB1">
      <w:pPr>
        <w:pStyle w:val="a0"/>
        <w:ind w:right="113"/>
        <w:rPr>
          <w:sz w:val="27"/>
          <w:lang w:val="ru-RU"/>
        </w:rPr>
      </w:pPr>
      <w:r>
        <w:rPr>
          <w:lang w:val="ru-RU"/>
        </w:rPr>
        <w:t xml:space="preserve">Каждый раз, когда пытаешься осмыслить профсоюзную работу, проделанную или предстоящую, невольно осознаёшь, какое это удивительное явление – профсоюз: где ещё найти общественную организацию, которая практически бескорыстно (потому что трудно назвать корыстью профсоюзные взносы в 1 % от заработной платы) поможет в </w:t>
      </w:r>
      <w:r>
        <w:rPr>
          <w:lang w:val="ru-RU"/>
        </w:rPr>
        <w:lastRenderedPageBreak/>
        <w:t>трудную минуту, защитит от несправедливости и просто сочувственно выслушают.</w:t>
      </w:r>
    </w:p>
    <w:p w:rsidR="00FD2EB1" w:rsidRDefault="00FD2EB1" w:rsidP="00FD2EB1">
      <w:pPr>
        <w:pStyle w:val="a0"/>
        <w:ind w:right="131" w:firstLine="0"/>
        <w:rPr>
          <w:sz w:val="27"/>
          <w:lang w:val="ru-RU"/>
        </w:rPr>
      </w:pPr>
    </w:p>
    <w:p w:rsidR="00FD2EB1" w:rsidRDefault="00FD2EB1" w:rsidP="00FD2EB1">
      <w:pPr>
        <w:pStyle w:val="a0"/>
        <w:spacing w:line="322" w:lineRule="exact"/>
        <w:ind w:firstLine="0"/>
        <w:rPr>
          <w:lang w:val="ru-RU"/>
        </w:rPr>
      </w:pPr>
      <w:r>
        <w:rPr>
          <w:lang w:val="ru-RU"/>
        </w:rPr>
        <w:t xml:space="preserve">Председатель </w:t>
      </w:r>
      <w:proofErr w:type="gramStart"/>
      <w:r>
        <w:rPr>
          <w:lang w:val="ru-RU"/>
        </w:rPr>
        <w:t>первичной</w:t>
      </w:r>
      <w:proofErr w:type="gramEnd"/>
      <w:r>
        <w:rPr>
          <w:lang w:val="ru-RU"/>
        </w:rPr>
        <w:t xml:space="preserve">                                                           </w:t>
      </w:r>
      <w:r w:rsidR="00D61B77">
        <w:rPr>
          <w:lang w:val="ru-RU"/>
        </w:rPr>
        <w:t>Вербецкая Г.Н.</w:t>
      </w:r>
      <w:bookmarkStart w:id="0" w:name="_GoBack"/>
      <w:bookmarkEnd w:id="0"/>
    </w:p>
    <w:p w:rsidR="00FD2EB1" w:rsidRDefault="00002518" w:rsidP="00FD2EB1">
      <w:pPr>
        <w:pStyle w:val="a0"/>
        <w:tabs>
          <w:tab w:val="left" w:pos="7763"/>
        </w:tabs>
        <w:ind w:firstLine="0"/>
      </w:pPr>
      <w:proofErr w:type="spellStart"/>
      <w:r>
        <w:t>П</w:t>
      </w:r>
      <w:r w:rsidR="00FD2EB1">
        <w:t>рофсоюзной</w:t>
      </w:r>
      <w:proofErr w:type="spellEnd"/>
      <w:r>
        <w:rPr>
          <w:lang w:val="ru-RU"/>
        </w:rPr>
        <w:t xml:space="preserve"> </w:t>
      </w:r>
      <w:proofErr w:type="spellStart"/>
      <w:r w:rsidR="00FD2EB1">
        <w:t>организации</w:t>
      </w:r>
      <w:proofErr w:type="spellEnd"/>
    </w:p>
    <w:p w:rsidR="00FD2EB1" w:rsidRDefault="00FD2EB1" w:rsidP="00FD2EB1">
      <w:pPr>
        <w:pStyle w:val="a0"/>
        <w:ind w:left="0" w:right="120" w:firstLine="0"/>
        <w:jc w:val="right"/>
      </w:pPr>
      <w:r>
        <w:rPr>
          <w:lang w:val="ru-RU"/>
        </w:rPr>
        <w:t xml:space="preserve">19 января </w:t>
      </w:r>
      <w:r>
        <w:t xml:space="preserve"> 2023 </w:t>
      </w:r>
      <w:proofErr w:type="spellStart"/>
      <w:r>
        <w:t>года</w:t>
      </w:r>
      <w:proofErr w:type="spellEnd"/>
    </w:p>
    <w:p w:rsidR="00FD2EB1" w:rsidRDefault="00FD2EB1" w:rsidP="00FD2EB1"/>
    <w:p w:rsidR="00576942" w:rsidRDefault="00D61B77"/>
    <w:sectPr w:rsidR="00576942" w:rsidSect="0098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numFmt w:val="bullet"/>
      <w:lvlText w:val="-"/>
      <w:lvlJc w:val="left"/>
      <w:pPr>
        <w:tabs>
          <w:tab w:val="num" w:pos="0"/>
        </w:tabs>
        <w:ind w:left="114" w:hanging="164"/>
      </w:pPr>
      <w:rPr>
        <w:rFonts w:ascii="Times New Roman" w:hAnsi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8160" w:hanging="16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8398" w:hanging="16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8637" w:hanging="16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8876" w:hanging="16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9115" w:hanging="16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9353" w:hanging="16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9592" w:hanging="16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9831" w:hanging="164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EB1"/>
    <w:rsid w:val="00002518"/>
    <w:rsid w:val="000B23CE"/>
    <w:rsid w:val="00562C89"/>
    <w:rsid w:val="00931B6D"/>
    <w:rsid w:val="00986B0A"/>
    <w:rsid w:val="00D61B77"/>
    <w:rsid w:val="00FD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lang w:val="en-US" w:eastAsia="ar-SA"/>
    </w:rPr>
  </w:style>
  <w:style w:type="paragraph" w:styleId="1">
    <w:name w:val="heading 1"/>
    <w:basedOn w:val="a"/>
    <w:next w:val="a0"/>
    <w:link w:val="10"/>
    <w:qFormat/>
    <w:rsid w:val="00FD2EB1"/>
    <w:pPr>
      <w:numPr>
        <w:numId w:val="1"/>
      </w:numPr>
      <w:ind w:left="1828" w:right="1552" w:firstLine="0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2EB1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ar-SA"/>
    </w:rPr>
  </w:style>
  <w:style w:type="paragraph" w:styleId="a0">
    <w:name w:val="Body Text"/>
    <w:basedOn w:val="a"/>
    <w:link w:val="a4"/>
    <w:semiHidden/>
    <w:unhideWhenUsed/>
    <w:rsid w:val="00FD2EB1"/>
    <w:pPr>
      <w:ind w:left="114" w:firstLine="53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FD2EB1"/>
    <w:rPr>
      <w:rFonts w:ascii="Times New Roman" w:eastAsia="Times New Roman" w:hAnsi="Times New Roman" w:cs="Times New Roman"/>
      <w:kern w:val="2"/>
      <w:sz w:val="28"/>
      <w:szCs w:val="28"/>
      <w:lang w:val="en-US" w:eastAsia="ar-SA"/>
    </w:rPr>
  </w:style>
  <w:style w:type="paragraph" w:customStyle="1" w:styleId="11">
    <w:name w:val="Абзац списка1"/>
    <w:basedOn w:val="a"/>
    <w:rsid w:val="00FD2EB1"/>
    <w:pPr>
      <w:ind w:left="814" w:hanging="1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МДОУ Орловка</cp:lastModifiedBy>
  <cp:revision>3</cp:revision>
  <dcterms:created xsi:type="dcterms:W3CDTF">2023-01-19T11:57:00Z</dcterms:created>
  <dcterms:modified xsi:type="dcterms:W3CDTF">2024-02-04T11:53:00Z</dcterms:modified>
</cp:coreProperties>
</file>