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5A" w:rsidRDefault="00D67B5A" w:rsidP="00BC68A6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2F0AC37D" wp14:editId="4AFA4D4E">
            <wp:extent cx="5800725" cy="9363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936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503A" w:rsidRDefault="00B4503A" w:rsidP="00BC68A6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textAlignment w:val="baseline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  <w:bdr w:val="none" w:sz="0" w:space="0" w:color="auto" w:frame="1"/>
          <w:lang w:val="en-US"/>
        </w:rPr>
        <w:lastRenderedPageBreak/>
        <w:t>I</w:t>
      </w:r>
      <w:r>
        <w:rPr>
          <w:b/>
          <w:bCs/>
          <w:iCs/>
          <w:color w:val="000000"/>
          <w:sz w:val="28"/>
          <w:szCs w:val="28"/>
          <w:bdr w:val="none" w:sz="0" w:space="0" w:color="auto" w:frame="1"/>
        </w:rPr>
        <w:t>. Общие положения</w:t>
      </w:r>
    </w:p>
    <w:p w:rsidR="00B4503A" w:rsidRDefault="00B4503A" w:rsidP="00054F44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В соответствии с </w:t>
      </w:r>
      <w:r>
        <w:rPr>
          <w:sz w:val="28"/>
          <w:szCs w:val="28"/>
        </w:rPr>
        <w:t xml:space="preserve">Федеральным законом «Об образовании в Российской Федерации» от 29.12.2012 № 273-ФЗ, </w:t>
      </w:r>
      <w:r>
        <w:rPr>
          <w:color w:val="000000"/>
          <w:sz w:val="28"/>
          <w:szCs w:val="28"/>
        </w:rPr>
        <w:t>Федеральным законом «Об основах гарантиях прав ребенка в Российской Федерации» и Конвенцией о правах ребенка в учреждении ведется учет семей, находящихся в социально опасном положении и оказывается помощь в воспитании детей.</w:t>
      </w:r>
    </w:p>
    <w:p w:rsidR="00B4503A" w:rsidRDefault="00B4503A" w:rsidP="00054F44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В положении применяются следующие понятия:</w:t>
      </w:r>
    </w:p>
    <w:p w:rsidR="00B4503A" w:rsidRDefault="00B4503A" w:rsidP="00054F44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 xml:space="preserve">Индивидуальная профилактическая работа 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 деятельность по своевременному выявлению семей, находящихся в социально опасном положении, а также по их социально-педагогической реабилитации и (или) предупреждению совершения антиобщественных деяний.</w:t>
      </w:r>
    </w:p>
    <w:p w:rsidR="00B4503A" w:rsidRDefault="00B4503A" w:rsidP="00054F44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>Семья, находящаяся в социально опасном положении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- семья, имеющая детей, находящихся в социально опасном положении, а так же семья, где родители (законные представили) ребенка не исполняют своих обязанностей по его воспитанию, обучению и (или) отрицательно влияют на его поведение либо жестоко обращаются с ним.</w:t>
      </w:r>
    </w:p>
    <w:p w:rsidR="00B4503A" w:rsidRDefault="00B4503A" w:rsidP="00054F44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>Трудная жизненная ситуация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– совокупность факторов и условий, объективно нарушающих нормальную жизнедеятельность, действие которых гражданин или семья не может преодолеть самостоятельно (инвалидность, неспособность к самообслуживанию в связи с пожилым возрастом, болезнью, одиночеством, </w:t>
      </w:r>
      <w:proofErr w:type="spellStart"/>
      <w:r>
        <w:rPr>
          <w:color w:val="000000"/>
          <w:sz w:val="28"/>
          <w:szCs w:val="28"/>
        </w:rPr>
        <w:t>малообеспеченность</w:t>
      </w:r>
      <w:proofErr w:type="spellEnd"/>
      <w:r>
        <w:rPr>
          <w:color w:val="000000"/>
          <w:sz w:val="28"/>
          <w:szCs w:val="28"/>
        </w:rPr>
        <w:t>, отсутствие определенного места жительства, другие факторы и условия).</w:t>
      </w:r>
    </w:p>
    <w:p w:rsidR="00B4503A" w:rsidRDefault="00B4503A" w:rsidP="00054F44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>Социально опасное положение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 совокупность факторов и условий, вызывающих неблагоприятное социальное положение семьи или гражданина, внутрисемейные конфликты, противоправное поведение родителей или иных законных представителей несовершеннолетних, неисполнение ими своих обязанностей по воспитанию детей, их обучению и (или) содержанию, жестокое обращение с детьми.</w:t>
      </w:r>
    </w:p>
    <w:p w:rsidR="00B4503A" w:rsidRDefault="00B4503A" w:rsidP="00054F44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bdr w:val="none" w:sz="0" w:space="0" w:color="auto" w:frame="1"/>
        </w:rPr>
        <w:t xml:space="preserve">Учет в образовательном учреждении детей и семей, находящихся в опасном положении </w:t>
      </w:r>
      <w:r>
        <w:rPr>
          <w:color w:val="000000"/>
          <w:sz w:val="28"/>
          <w:szCs w:val="28"/>
        </w:rPr>
        <w:t xml:space="preserve">– система индивидуальных профилактических мероприятий, осуществляемая образовательным учреждением в отношении детей и семей, находящихся в социально опасном положении, которая направлена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>:</w:t>
      </w:r>
    </w:p>
    <w:p w:rsidR="00B4503A" w:rsidRDefault="00B4503A" w:rsidP="00054F44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предупреждение каких-либо негативных проявлений в среде ребенка;</w:t>
      </w:r>
    </w:p>
    <w:p w:rsidR="00B4503A" w:rsidRDefault="00B4503A" w:rsidP="00054F44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выявление и устранение причин и условий, способствующих каким – либо негативным проявлениям;</w:t>
      </w:r>
    </w:p>
    <w:p w:rsidR="00BC68A6" w:rsidRPr="00BC68A6" w:rsidRDefault="00B4503A" w:rsidP="00BC68A6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социально–педагогическую реабилитацию детей и семей, находящихся в социально опасном положении.</w:t>
      </w:r>
    </w:p>
    <w:p w:rsidR="00054F44" w:rsidRDefault="00B4503A" w:rsidP="00BC68A6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 xml:space="preserve"> </w:t>
      </w:r>
      <w:r>
        <w:rPr>
          <w:b/>
          <w:bCs/>
          <w:iCs/>
          <w:color w:val="000000"/>
          <w:sz w:val="28"/>
          <w:szCs w:val="28"/>
          <w:bdr w:val="none" w:sz="0" w:space="0" w:color="auto" w:frame="1"/>
          <w:lang w:val="en-US"/>
        </w:rPr>
        <w:t>II</w:t>
      </w:r>
      <w:r>
        <w:rPr>
          <w:b/>
          <w:bCs/>
          <w:iCs/>
          <w:color w:val="000000"/>
          <w:sz w:val="28"/>
          <w:szCs w:val="28"/>
          <w:bdr w:val="none" w:sz="0" w:space="0" w:color="auto" w:frame="1"/>
        </w:rPr>
        <w:t>. Основание постановки и снятия с внутреннего учета семей, находящихся в социально опасном положении.</w:t>
      </w:r>
    </w:p>
    <w:p w:rsidR="00B4503A" w:rsidRPr="00054F44" w:rsidRDefault="00B4503A" w:rsidP="00054F44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b/>
          <w:bCs/>
          <w:iCs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>2.1. Постановка на внутренний учет ДОУ носит профилактический характер и является основанием для организации индивидуальной профилактической работы.</w:t>
      </w:r>
    </w:p>
    <w:p w:rsidR="00B4503A" w:rsidRDefault="00B4503A" w:rsidP="00054F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2.2.На внутренний учет ставятся семьи, в которых родители (законные представители):</w:t>
      </w:r>
    </w:p>
    <w:p w:rsidR="00B4503A" w:rsidRDefault="00B4503A" w:rsidP="00054F44">
      <w:pPr>
        <w:shd w:val="clear" w:color="auto" w:fill="FFFFFF"/>
        <w:spacing w:line="330" w:lineRule="atLeast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не исполняют обязанностей по воспитанию, обучению и (или) содержанию своих детей; </w:t>
      </w:r>
    </w:p>
    <w:p w:rsidR="00B4503A" w:rsidRDefault="00B4503A" w:rsidP="00054F44">
      <w:pPr>
        <w:shd w:val="clear" w:color="auto" w:fill="FFFFFF"/>
        <w:spacing w:line="330" w:lineRule="atLeast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злоупотребляют наркотиками и спиртными напитками;</w:t>
      </w:r>
    </w:p>
    <w:p w:rsidR="00B4503A" w:rsidRDefault="00B4503A" w:rsidP="00054F44">
      <w:pPr>
        <w:shd w:val="clear" w:color="auto" w:fill="FFFFFF"/>
        <w:spacing w:line="330" w:lineRule="atLeast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отрицательно влияют на поведение несовершеннолетних, вовлекают их в противоправные действия (</w:t>
      </w:r>
      <w:proofErr w:type="gramStart"/>
      <w:r>
        <w:rPr>
          <w:color w:val="000000"/>
          <w:sz w:val="28"/>
          <w:szCs w:val="28"/>
        </w:rPr>
        <w:t>попрошайничество</w:t>
      </w:r>
      <w:proofErr w:type="gramEnd"/>
      <w:r>
        <w:rPr>
          <w:color w:val="000000"/>
          <w:sz w:val="28"/>
          <w:szCs w:val="28"/>
        </w:rPr>
        <w:t xml:space="preserve">, воровство и т. д.) </w:t>
      </w:r>
    </w:p>
    <w:p w:rsidR="00B4503A" w:rsidRDefault="00B4503A" w:rsidP="00054F44">
      <w:pPr>
        <w:shd w:val="clear" w:color="auto" w:fill="FFFFFF"/>
        <w:spacing w:line="330" w:lineRule="atLeast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умышленно наносят ребенку повреждения, представляющие угрозу его жизни и здоровья (побои, причинение вреда здоровью различной тяжести); </w:t>
      </w:r>
    </w:p>
    <w:p w:rsidR="00B4503A" w:rsidRDefault="00B4503A" w:rsidP="00054F44">
      <w:pPr>
        <w:shd w:val="clear" w:color="auto" w:fill="FFFFFF"/>
        <w:spacing w:line="330" w:lineRule="atLeast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оскорбляют и унижают личность ребенка, его честь, достоинства и репутацию; </w:t>
      </w:r>
    </w:p>
    <w:p w:rsidR="00B4503A" w:rsidRDefault="00B4503A" w:rsidP="00054F44">
      <w:pPr>
        <w:shd w:val="clear" w:color="auto" w:fill="FFFFFF"/>
        <w:spacing w:line="330" w:lineRule="atLeast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систематически не имеют постоянного места проживания, работы.</w:t>
      </w:r>
    </w:p>
    <w:p w:rsidR="00B4503A" w:rsidRDefault="00B4503A" w:rsidP="00054F44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>
        <w:rPr>
          <w:sz w:val="28"/>
          <w:szCs w:val="28"/>
        </w:rPr>
        <w:t>Уполномоченный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по защите прав участников образовательного процесса</w:t>
      </w:r>
      <w:r>
        <w:rPr>
          <w:color w:val="0000F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ежеквартально осуществляет сверку данных о детях и семьях, находящихся в социально опасном положении, состоящих на учете в органах внутренних дел и социальной защиты населения.</w:t>
      </w:r>
    </w:p>
    <w:p w:rsidR="00B4503A" w:rsidRDefault="00B4503A" w:rsidP="00054F44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</w:t>
      </w:r>
      <w:proofErr w:type="gramStart"/>
      <w:r>
        <w:rPr>
          <w:color w:val="000000"/>
          <w:sz w:val="28"/>
          <w:szCs w:val="28"/>
        </w:rPr>
        <w:t xml:space="preserve">Снятие с внутреннего учета ДОУ семей осуществляется по решению педагогического совета учреждения на основании совместного представления </w:t>
      </w:r>
      <w:r>
        <w:rPr>
          <w:sz w:val="28"/>
          <w:szCs w:val="28"/>
        </w:rPr>
        <w:t>Уполномоченный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по защите прав участников образовательного процесса</w:t>
      </w:r>
      <w:r>
        <w:rPr>
          <w:color w:val="000000"/>
          <w:sz w:val="28"/>
          <w:szCs w:val="28"/>
        </w:rPr>
        <w:t>, заместителя заведующего  по ВМР, старшего воспитателя, воспитателя, педагога-психолога, а так же при необходимости соответствующей информации из подразделений органов социальной защиты, органах внутренних дел о позитивных изменениях обстоятельств жизни семьи.</w:t>
      </w:r>
      <w:proofErr w:type="gramEnd"/>
    </w:p>
    <w:p w:rsidR="00B4503A" w:rsidRDefault="00B4503A" w:rsidP="00054F44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с внутреннего учета ДОУ снимаются:</w:t>
      </w:r>
    </w:p>
    <w:p w:rsidR="00B4503A" w:rsidRDefault="00B4503A" w:rsidP="00054F44">
      <w:pPr>
        <w:shd w:val="clear" w:color="auto" w:fill="FFFFFF"/>
        <w:spacing w:line="330" w:lineRule="atLeast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дети, окончившие дошкольное образовательное учреждение; </w:t>
      </w:r>
    </w:p>
    <w:p w:rsidR="00B4503A" w:rsidRDefault="00B4503A" w:rsidP="00054F44">
      <w:pPr>
        <w:shd w:val="clear" w:color="auto" w:fill="FFFFFF"/>
        <w:spacing w:line="330" w:lineRule="atLeast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дети, перешедшие в другое дошкольное образовательное учреждение; </w:t>
      </w:r>
    </w:p>
    <w:p w:rsidR="00B4503A" w:rsidRDefault="00B4503A" w:rsidP="00054F44">
      <w:pPr>
        <w:shd w:val="clear" w:color="auto" w:fill="FFFFFF"/>
        <w:spacing w:line="330" w:lineRule="atLeast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семьи, сменившие место жительства; </w:t>
      </w:r>
    </w:p>
    <w:p w:rsidR="00B4503A" w:rsidRDefault="00B4503A" w:rsidP="00054F44">
      <w:pPr>
        <w:shd w:val="clear" w:color="auto" w:fill="FFFFFF"/>
        <w:spacing w:line="330" w:lineRule="atLeast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а так же по другим объективным причинам.</w:t>
      </w:r>
    </w:p>
    <w:p w:rsidR="00BC68A6" w:rsidRDefault="00B4503A" w:rsidP="00BC68A6">
      <w:pPr>
        <w:pStyle w:val="a3"/>
        <w:shd w:val="clear" w:color="auto" w:fill="FFFFFF"/>
        <w:spacing w:before="0" w:beforeAutospacing="0" w:after="0" w:afterAutospacing="0" w:line="330" w:lineRule="atLeast"/>
        <w:ind w:firstLine="2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Сведения о детях и семьях, состоящих на внутреннем учете в ДОУ, направляются по установленной форме в Комитет образования АММР.</w:t>
      </w:r>
    </w:p>
    <w:p w:rsidR="00B4503A" w:rsidRPr="00BC68A6" w:rsidRDefault="00B4503A" w:rsidP="00BC68A6">
      <w:pPr>
        <w:pStyle w:val="a3"/>
        <w:shd w:val="clear" w:color="auto" w:fill="FFFFFF"/>
        <w:spacing w:before="0" w:beforeAutospacing="0" w:after="0" w:afterAutospacing="0" w:line="330" w:lineRule="atLeast"/>
        <w:ind w:firstLine="284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  <w:bdr w:val="none" w:sz="0" w:space="0" w:color="auto" w:frame="1"/>
          <w:lang w:val="en-US"/>
        </w:rPr>
        <w:t>III</w:t>
      </w:r>
      <w:r>
        <w:rPr>
          <w:b/>
          <w:bCs/>
          <w:iCs/>
          <w:color w:val="000000"/>
          <w:sz w:val="28"/>
          <w:szCs w:val="28"/>
          <w:bdr w:val="none" w:sz="0" w:space="0" w:color="auto" w:frame="1"/>
        </w:rPr>
        <w:t>.Ответственность и контроль над ведением внутреннего учета семей, находящихся в социально опасном положении.</w:t>
      </w:r>
    </w:p>
    <w:p w:rsidR="00B4503A" w:rsidRDefault="00B4503A" w:rsidP="00054F44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Ответственность за организацию и ведение внутреннего учета ДОУ, оформление соответствующей документации, а так же взаимодействие с другими органами и учреждениями системы профилактики безнадзорности возлагается приказом руководителя ДОУ на </w:t>
      </w:r>
      <w:r>
        <w:rPr>
          <w:sz w:val="28"/>
          <w:szCs w:val="28"/>
        </w:rPr>
        <w:t>Уполномоченного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по защите прав участников образовательного процесса</w:t>
      </w:r>
      <w:r>
        <w:rPr>
          <w:color w:val="000000"/>
          <w:sz w:val="28"/>
          <w:szCs w:val="28"/>
        </w:rPr>
        <w:t>.</w:t>
      </w:r>
    </w:p>
    <w:p w:rsidR="004A4E04" w:rsidRPr="00054F44" w:rsidRDefault="00B4503A" w:rsidP="00054F44">
      <w:pPr>
        <w:pStyle w:val="a3"/>
        <w:shd w:val="clear" w:color="auto" w:fill="FFFFFF"/>
        <w:spacing w:before="0" w:beforeAutospacing="0" w:after="0" w:afterAutospacing="0" w:line="330" w:lineRule="atLeast"/>
        <w:ind w:firstLine="36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Контроль над качеством исполнения настоящего положения возлагается на руководителя учреждением.</w:t>
      </w:r>
    </w:p>
    <w:sectPr w:rsidR="004A4E04" w:rsidRPr="00054F44" w:rsidSect="00BC68A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F06" w:rsidRDefault="00684F06" w:rsidP="00B4503A">
      <w:r>
        <w:separator/>
      </w:r>
    </w:p>
  </w:endnote>
  <w:endnote w:type="continuationSeparator" w:id="0">
    <w:p w:rsidR="00684F06" w:rsidRDefault="00684F06" w:rsidP="00B4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57857"/>
      <w:docPartObj>
        <w:docPartGallery w:val="Page Numbers (Bottom of Page)"/>
        <w:docPartUnique/>
      </w:docPartObj>
    </w:sdtPr>
    <w:sdtEndPr/>
    <w:sdtContent>
      <w:p w:rsidR="00B4503A" w:rsidRDefault="00D67B5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503A" w:rsidRDefault="00B4503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F06" w:rsidRDefault="00684F06" w:rsidP="00B4503A">
      <w:r>
        <w:separator/>
      </w:r>
    </w:p>
  </w:footnote>
  <w:footnote w:type="continuationSeparator" w:id="0">
    <w:p w:rsidR="00684F06" w:rsidRDefault="00684F06" w:rsidP="00B45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03A"/>
    <w:rsid w:val="00054F44"/>
    <w:rsid w:val="004A4E04"/>
    <w:rsid w:val="005E1B31"/>
    <w:rsid w:val="00684F06"/>
    <w:rsid w:val="007D6C81"/>
    <w:rsid w:val="00984576"/>
    <w:rsid w:val="00B4503A"/>
    <w:rsid w:val="00BC68A6"/>
    <w:rsid w:val="00BF66BE"/>
    <w:rsid w:val="00D67B5A"/>
    <w:rsid w:val="00FC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4503A"/>
    <w:pPr>
      <w:spacing w:before="100" w:beforeAutospacing="1" w:after="100" w:afterAutospacing="1"/>
    </w:pPr>
  </w:style>
  <w:style w:type="character" w:customStyle="1" w:styleId="NoSpacingChar">
    <w:name w:val="No Spacing Char"/>
    <w:basedOn w:val="a0"/>
    <w:link w:val="1"/>
    <w:locked/>
    <w:rsid w:val="00B4503A"/>
    <w:rPr>
      <w:rFonts w:ascii="Calibri" w:hAnsi="Calibri"/>
    </w:rPr>
  </w:style>
  <w:style w:type="paragraph" w:customStyle="1" w:styleId="1">
    <w:name w:val="Без интервала1"/>
    <w:link w:val="NoSpacingChar"/>
    <w:rsid w:val="00B4503A"/>
    <w:pPr>
      <w:spacing w:after="0" w:line="240" w:lineRule="auto"/>
    </w:pPr>
    <w:rPr>
      <w:rFonts w:ascii="Calibri" w:hAnsi="Calibri"/>
    </w:rPr>
  </w:style>
  <w:style w:type="character" w:customStyle="1" w:styleId="apple-converted-space">
    <w:name w:val="apple-converted-space"/>
    <w:basedOn w:val="a0"/>
    <w:rsid w:val="00B4503A"/>
  </w:style>
  <w:style w:type="character" w:styleId="a4">
    <w:name w:val="Strong"/>
    <w:basedOn w:val="a0"/>
    <w:qFormat/>
    <w:rsid w:val="00B4503A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B450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5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450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5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67B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7B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0F0EB-6465-482E-A0A7-3C6D50E99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МДОУ Орловка</cp:lastModifiedBy>
  <cp:revision>6</cp:revision>
  <dcterms:created xsi:type="dcterms:W3CDTF">2016-01-24T12:03:00Z</dcterms:created>
  <dcterms:modified xsi:type="dcterms:W3CDTF">2016-10-21T09:45:00Z</dcterms:modified>
</cp:coreProperties>
</file>